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FE2" w:rsidRDefault="009E6FE2" w:rsidP="009E6FE2">
      <w:pPr>
        <w:spacing w:after="0" w:line="480" w:lineRule="auto"/>
        <w:rPr>
          <w:rFonts w:ascii="Times New Roman" w:hAnsi="Times New Roman" w:cs="Times New Roman"/>
          <w:sz w:val="24"/>
          <w:szCs w:val="24"/>
        </w:rPr>
      </w:pPr>
      <w:bookmarkStart w:id="0" w:name="_GoBack"/>
      <w:bookmarkEnd w:id="0"/>
    </w:p>
    <w:p w:rsidR="009E6FE2" w:rsidRDefault="009E6FE2" w:rsidP="009E6FE2">
      <w:pPr>
        <w:spacing w:after="0" w:line="480" w:lineRule="auto"/>
        <w:rPr>
          <w:rFonts w:ascii="Times New Roman" w:hAnsi="Times New Roman" w:cs="Times New Roman"/>
          <w:sz w:val="24"/>
          <w:szCs w:val="24"/>
        </w:rPr>
      </w:pPr>
    </w:p>
    <w:p w:rsidR="009E6FE2" w:rsidRDefault="009E6FE2" w:rsidP="009E6FE2">
      <w:pPr>
        <w:spacing w:after="0" w:line="480" w:lineRule="auto"/>
        <w:rPr>
          <w:rFonts w:ascii="Times New Roman" w:hAnsi="Times New Roman" w:cs="Times New Roman"/>
          <w:sz w:val="24"/>
          <w:szCs w:val="24"/>
        </w:rPr>
      </w:pPr>
    </w:p>
    <w:p w:rsidR="009E6FE2" w:rsidRDefault="009E6FE2" w:rsidP="009E6FE2">
      <w:pPr>
        <w:spacing w:after="0" w:line="480" w:lineRule="auto"/>
        <w:rPr>
          <w:rFonts w:ascii="Times New Roman" w:hAnsi="Times New Roman" w:cs="Times New Roman"/>
          <w:sz w:val="24"/>
          <w:szCs w:val="24"/>
        </w:rPr>
      </w:pPr>
    </w:p>
    <w:p w:rsidR="009E6FE2" w:rsidRDefault="009E6FE2" w:rsidP="009E6FE2">
      <w:pPr>
        <w:spacing w:after="0" w:line="480" w:lineRule="auto"/>
        <w:rPr>
          <w:rFonts w:ascii="Times New Roman" w:hAnsi="Times New Roman" w:cs="Times New Roman"/>
          <w:sz w:val="24"/>
          <w:szCs w:val="24"/>
        </w:rPr>
      </w:pPr>
    </w:p>
    <w:p w:rsidR="009E6FE2" w:rsidRDefault="009E6FE2" w:rsidP="009E6FE2">
      <w:pPr>
        <w:spacing w:after="0" w:line="480" w:lineRule="auto"/>
        <w:rPr>
          <w:rFonts w:ascii="Times New Roman" w:hAnsi="Times New Roman" w:cs="Times New Roman"/>
          <w:sz w:val="24"/>
          <w:szCs w:val="24"/>
        </w:rPr>
      </w:pPr>
    </w:p>
    <w:p w:rsidR="009E6FE2" w:rsidRDefault="009E6FE2" w:rsidP="009E6FE2">
      <w:pPr>
        <w:spacing w:after="0" w:line="480" w:lineRule="auto"/>
        <w:jc w:val="center"/>
        <w:rPr>
          <w:rFonts w:ascii="Times New Roman" w:hAnsi="Times New Roman" w:cs="Times New Roman"/>
          <w:sz w:val="24"/>
          <w:szCs w:val="24"/>
        </w:rPr>
      </w:pPr>
    </w:p>
    <w:p w:rsidR="009E6FE2" w:rsidRDefault="009E6FE2" w:rsidP="009E6FE2">
      <w:pPr>
        <w:spacing w:after="0" w:line="480" w:lineRule="auto"/>
        <w:jc w:val="center"/>
        <w:rPr>
          <w:rFonts w:ascii="Times New Roman" w:hAnsi="Times New Roman" w:cs="Times New Roman"/>
          <w:sz w:val="24"/>
          <w:szCs w:val="24"/>
        </w:rPr>
      </w:pPr>
      <w:r w:rsidRPr="009E6FE2">
        <w:rPr>
          <w:rFonts w:ascii="Times New Roman" w:hAnsi="Times New Roman" w:cs="Times New Roman"/>
          <w:sz w:val="24"/>
          <w:szCs w:val="24"/>
        </w:rPr>
        <w:t>Family Autobiography Dissociative and Somatic symptom and related disorders: Dissociative Amnesia</w:t>
      </w:r>
    </w:p>
    <w:p w:rsidR="009E6FE2" w:rsidRDefault="009E6FE2" w:rsidP="009E6F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E6FE2" w:rsidRDefault="007A4816" w:rsidP="009E6F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w:t>
      </w:r>
      <w:r w:rsidR="009E6FE2">
        <w:rPr>
          <w:rFonts w:ascii="Times New Roman" w:hAnsi="Times New Roman" w:cs="Times New Roman"/>
          <w:sz w:val="24"/>
          <w:szCs w:val="24"/>
        </w:rPr>
        <w:t xml:space="preserve"> Affiliations</w:t>
      </w:r>
    </w:p>
    <w:p w:rsidR="009E6FE2" w:rsidRDefault="009E6FE2" w:rsidP="009E6F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9E6FE2" w:rsidRDefault="009E6FE2" w:rsidP="009E6F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r>
        <w:rPr>
          <w:rFonts w:ascii="Times New Roman" w:hAnsi="Times New Roman" w:cs="Times New Roman"/>
          <w:sz w:val="24"/>
          <w:szCs w:val="24"/>
        </w:rPr>
        <w:br/>
        <w:t>Date</w:t>
      </w:r>
    </w:p>
    <w:p w:rsidR="009E6FE2" w:rsidRDefault="009E6FE2" w:rsidP="009E6FE2">
      <w:pPr>
        <w:spacing w:after="0" w:line="480" w:lineRule="auto"/>
        <w:rPr>
          <w:rFonts w:ascii="Times New Roman" w:hAnsi="Times New Roman" w:cs="Times New Roman"/>
          <w:sz w:val="24"/>
          <w:szCs w:val="24"/>
        </w:rPr>
      </w:pPr>
    </w:p>
    <w:p w:rsidR="009E6FE2" w:rsidRDefault="009E6FE2" w:rsidP="009E6FE2">
      <w:pPr>
        <w:spacing w:after="0" w:line="480" w:lineRule="auto"/>
        <w:rPr>
          <w:rFonts w:ascii="Times New Roman" w:hAnsi="Times New Roman" w:cs="Times New Roman"/>
          <w:sz w:val="24"/>
          <w:szCs w:val="24"/>
        </w:rPr>
      </w:pPr>
    </w:p>
    <w:p w:rsidR="009E6FE2" w:rsidRDefault="009E6FE2" w:rsidP="009E6FE2">
      <w:pPr>
        <w:spacing w:after="0" w:line="480" w:lineRule="auto"/>
        <w:rPr>
          <w:rFonts w:ascii="Times New Roman" w:hAnsi="Times New Roman" w:cs="Times New Roman"/>
          <w:sz w:val="24"/>
          <w:szCs w:val="24"/>
        </w:rPr>
      </w:pPr>
    </w:p>
    <w:p w:rsidR="009E6FE2" w:rsidRDefault="009E6FE2" w:rsidP="009E6FE2">
      <w:pPr>
        <w:spacing w:after="0" w:line="480" w:lineRule="auto"/>
        <w:rPr>
          <w:rFonts w:ascii="Times New Roman" w:hAnsi="Times New Roman" w:cs="Times New Roman"/>
          <w:sz w:val="24"/>
          <w:szCs w:val="24"/>
        </w:rPr>
      </w:pPr>
    </w:p>
    <w:p w:rsidR="009E6FE2" w:rsidRDefault="009E6FE2" w:rsidP="009E6FE2">
      <w:pPr>
        <w:spacing w:after="0" w:line="480" w:lineRule="auto"/>
        <w:rPr>
          <w:rFonts w:ascii="Times New Roman" w:hAnsi="Times New Roman" w:cs="Times New Roman"/>
          <w:sz w:val="24"/>
          <w:szCs w:val="24"/>
        </w:rPr>
      </w:pPr>
    </w:p>
    <w:p w:rsidR="009E6FE2" w:rsidRDefault="009E6FE2" w:rsidP="009E6FE2">
      <w:pPr>
        <w:spacing w:after="0" w:line="480" w:lineRule="auto"/>
        <w:rPr>
          <w:rFonts w:ascii="Times New Roman" w:hAnsi="Times New Roman" w:cs="Times New Roman"/>
          <w:sz w:val="24"/>
          <w:szCs w:val="24"/>
        </w:rPr>
      </w:pPr>
    </w:p>
    <w:p w:rsidR="009E6FE2" w:rsidRDefault="009E6FE2" w:rsidP="009E6FE2">
      <w:pPr>
        <w:spacing w:after="0" w:line="480" w:lineRule="auto"/>
        <w:rPr>
          <w:rFonts w:ascii="Times New Roman" w:hAnsi="Times New Roman" w:cs="Times New Roman"/>
          <w:sz w:val="24"/>
          <w:szCs w:val="24"/>
        </w:rPr>
      </w:pPr>
    </w:p>
    <w:p w:rsidR="009E6FE2" w:rsidRDefault="009E6FE2" w:rsidP="009E6FE2">
      <w:pPr>
        <w:spacing w:after="0" w:line="480" w:lineRule="auto"/>
        <w:rPr>
          <w:rFonts w:ascii="Times New Roman" w:hAnsi="Times New Roman" w:cs="Times New Roman"/>
          <w:sz w:val="24"/>
          <w:szCs w:val="24"/>
        </w:rPr>
      </w:pPr>
    </w:p>
    <w:p w:rsidR="009E6FE2" w:rsidRDefault="009E6FE2" w:rsidP="009E6FE2">
      <w:pPr>
        <w:spacing w:after="0" w:line="480" w:lineRule="auto"/>
        <w:rPr>
          <w:rFonts w:ascii="Times New Roman" w:hAnsi="Times New Roman" w:cs="Times New Roman"/>
          <w:sz w:val="24"/>
          <w:szCs w:val="24"/>
        </w:rPr>
      </w:pPr>
    </w:p>
    <w:p w:rsidR="009E6FE2" w:rsidRPr="009E6FE2" w:rsidRDefault="009E6FE2" w:rsidP="009E6FE2">
      <w:pPr>
        <w:spacing w:after="0" w:line="480" w:lineRule="auto"/>
        <w:jc w:val="center"/>
        <w:rPr>
          <w:rFonts w:ascii="Times New Roman" w:hAnsi="Times New Roman" w:cs="Times New Roman"/>
          <w:sz w:val="24"/>
          <w:szCs w:val="24"/>
        </w:rPr>
      </w:pPr>
      <w:r w:rsidRPr="009E6FE2">
        <w:rPr>
          <w:rFonts w:ascii="Times New Roman" w:hAnsi="Times New Roman" w:cs="Times New Roman"/>
          <w:sz w:val="24"/>
          <w:szCs w:val="24"/>
        </w:rPr>
        <w:lastRenderedPageBreak/>
        <w:t>Family Autobiography Dissociative and Somatic symptom and related disorders: Dissociative Amnesia</w:t>
      </w:r>
    </w:p>
    <w:p w:rsidR="009E6FE2" w:rsidRPr="009E6FE2" w:rsidRDefault="009E6FE2" w:rsidP="009E6FE2">
      <w:pPr>
        <w:spacing w:after="0" w:line="480" w:lineRule="auto"/>
        <w:jc w:val="center"/>
        <w:rPr>
          <w:rFonts w:ascii="Times New Roman" w:hAnsi="Times New Roman" w:cs="Times New Roman"/>
          <w:b/>
          <w:sz w:val="24"/>
          <w:szCs w:val="24"/>
        </w:rPr>
      </w:pPr>
      <w:r w:rsidRPr="009E6FE2">
        <w:rPr>
          <w:rFonts w:ascii="Times New Roman" w:hAnsi="Times New Roman" w:cs="Times New Roman"/>
          <w:b/>
          <w:sz w:val="24"/>
          <w:szCs w:val="24"/>
        </w:rPr>
        <w:t>Part I: Family Description</w:t>
      </w:r>
    </w:p>
    <w:p w:rsidR="009E6FE2" w:rsidRPr="009E6FE2" w:rsidRDefault="009E6FE2" w:rsidP="009E6FE2">
      <w:pPr>
        <w:spacing w:after="0" w:line="480" w:lineRule="auto"/>
        <w:ind w:firstLine="720"/>
        <w:rPr>
          <w:rFonts w:ascii="Times New Roman" w:hAnsi="Times New Roman" w:cs="Times New Roman"/>
          <w:sz w:val="24"/>
          <w:szCs w:val="24"/>
        </w:rPr>
      </w:pPr>
      <w:r w:rsidRPr="009E6FE2">
        <w:rPr>
          <w:rFonts w:ascii="Times New Roman" w:hAnsi="Times New Roman" w:cs="Times New Roman"/>
          <w:sz w:val="24"/>
          <w:szCs w:val="24"/>
        </w:rPr>
        <w:t xml:space="preserve">Dissociative disorders involve a group of mental illnesses that cause disruptions in the individual’s memory, consciousness, and awareness in general. This can also affect their perception of reality as well as identity. An individual can be said to suffer from a dissociative disorder when one or more of the above-mentioned functions are disrupted, which results in certain symptoms. Some of the dissociative disorders are hereditary while others are not. In this study, I will provide my family autobiography based on one dissociative disorder, Dissociative Amnesia. </w:t>
      </w:r>
    </w:p>
    <w:p w:rsidR="009E6FE2" w:rsidRPr="009E6FE2" w:rsidRDefault="009E6FE2" w:rsidP="009E6FE2">
      <w:pPr>
        <w:spacing w:after="0" w:line="480" w:lineRule="auto"/>
        <w:rPr>
          <w:rFonts w:ascii="Times New Roman" w:hAnsi="Times New Roman" w:cs="Times New Roman"/>
          <w:b/>
          <w:sz w:val="24"/>
          <w:szCs w:val="24"/>
        </w:rPr>
      </w:pPr>
      <w:r w:rsidRPr="009E6FE2">
        <w:rPr>
          <w:rFonts w:ascii="Times New Roman" w:hAnsi="Times New Roman" w:cs="Times New Roman"/>
          <w:b/>
          <w:sz w:val="24"/>
          <w:szCs w:val="24"/>
        </w:rPr>
        <w:t xml:space="preserve">The Condition in My Family </w:t>
      </w:r>
    </w:p>
    <w:p w:rsidR="009E6FE2" w:rsidRPr="009E6FE2" w:rsidRDefault="009E6FE2" w:rsidP="009E6FE2">
      <w:pPr>
        <w:spacing w:after="0" w:line="480" w:lineRule="auto"/>
        <w:ind w:firstLine="720"/>
        <w:rPr>
          <w:rFonts w:ascii="Times New Roman" w:hAnsi="Times New Roman" w:cs="Times New Roman"/>
          <w:sz w:val="24"/>
          <w:szCs w:val="24"/>
        </w:rPr>
      </w:pPr>
      <w:r w:rsidRPr="009E6FE2">
        <w:rPr>
          <w:rFonts w:ascii="Times New Roman" w:hAnsi="Times New Roman" w:cs="Times New Roman"/>
          <w:sz w:val="24"/>
          <w:szCs w:val="24"/>
        </w:rPr>
        <w:t xml:space="preserve">Two of my family members have been diagnosed with dissociative amnesia. The first person was my grandmother who was diagnosed late before she died five years later. The second person to be diagnosed is my uncle, who has been living with this condition for quite some time now. I never witnessed my grandmother’s condition because I was still young and she later died when I had not known her quite well. However, I have lived to understand this condition through my uncle, who explained to me how my grandmother also suffered from the condition. In his story, he told me that the condition started immediately after he was involved in a serious car accident and he hit his head on the dashboard. He was unconscious for some days before he woke up in a hospital and without knowing how he even got there. For my grandmother, the symptoms that defined her condition started when she already old and one day she fell down the stairs and hit her head on the staircase. For my uncle, he did not know that dissociative amnesia is not hereditary. Even at the time, he was telling me the story, he knew that because his mother </w:t>
      </w:r>
      <w:r w:rsidRPr="009E6FE2">
        <w:rPr>
          <w:rFonts w:ascii="Times New Roman" w:hAnsi="Times New Roman" w:cs="Times New Roman"/>
          <w:sz w:val="24"/>
          <w:szCs w:val="24"/>
        </w:rPr>
        <w:lastRenderedPageBreak/>
        <w:t xml:space="preserve">(my grandmother) suffered the same condition, probably that is why he got it too. One common characteristic between their conditions was they were seriously forgetful. My uncle could sometimes even forget the names of his children. He only knew one name and he could call on all the three of them with the same name. However, of late he has been getting better, especially after undergoing a series of psychotherapy sessions. Currently, he is gaining control of his life and he can walk across the street to buy something at the store and come back without getting lost, which was not the case before. </w:t>
      </w:r>
    </w:p>
    <w:p w:rsidR="009E6FE2" w:rsidRPr="009E6FE2" w:rsidRDefault="009E6FE2" w:rsidP="009E6FE2">
      <w:pPr>
        <w:spacing w:after="0" w:line="480" w:lineRule="auto"/>
        <w:jc w:val="center"/>
        <w:rPr>
          <w:rFonts w:ascii="Times New Roman" w:hAnsi="Times New Roman" w:cs="Times New Roman"/>
          <w:b/>
          <w:sz w:val="24"/>
          <w:szCs w:val="24"/>
        </w:rPr>
      </w:pPr>
      <w:r w:rsidRPr="009E6FE2">
        <w:rPr>
          <w:rFonts w:ascii="Times New Roman" w:hAnsi="Times New Roman" w:cs="Times New Roman"/>
          <w:b/>
          <w:sz w:val="24"/>
          <w:szCs w:val="24"/>
        </w:rPr>
        <w:t>Section II: Analysis of the Story</w:t>
      </w:r>
    </w:p>
    <w:p w:rsidR="009E6FE2" w:rsidRPr="009E6FE2" w:rsidRDefault="009E6FE2" w:rsidP="009E6FE2">
      <w:pPr>
        <w:spacing w:after="0" w:line="480" w:lineRule="auto"/>
        <w:ind w:firstLine="720"/>
        <w:rPr>
          <w:rFonts w:ascii="Times New Roman" w:hAnsi="Times New Roman" w:cs="Times New Roman"/>
          <w:sz w:val="24"/>
          <w:szCs w:val="24"/>
        </w:rPr>
      </w:pPr>
      <w:r w:rsidRPr="009E6FE2">
        <w:rPr>
          <w:rFonts w:ascii="Times New Roman" w:hAnsi="Times New Roman" w:cs="Times New Roman"/>
          <w:sz w:val="24"/>
          <w:szCs w:val="24"/>
        </w:rPr>
        <w:t xml:space="preserve">Living in a family with people with dissociative amnesia can be difficult; especially when one does not understand how this condition affects people. The biological influences on an individual’s health can include genetic makeup or a history of certain traumatic experiences. Even though most disorders are hereditary, dissociative amnesia is not. Scientists have agreed that this condition cannot be transferred from parent to offspring as have been seen in many other disorders. </w:t>
      </w:r>
    </w:p>
    <w:p w:rsidR="009E6FE2" w:rsidRPr="009E6FE2" w:rsidRDefault="009E6FE2" w:rsidP="009E6FE2">
      <w:pPr>
        <w:spacing w:after="0" w:line="480" w:lineRule="auto"/>
        <w:rPr>
          <w:rFonts w:ascii="Times New Roman" w:hAnsi="Times New Roman" w:cs="Times New Roman"/>
          <w:b/>
          <w:sz w:val="24"/>
          <w:szCs w:val="24"/>
        </w:rPr>
      </w:pPr>
      <w:r w:rsidRPr="009E6FE2">
        <w:rPr>
          <w:rFonts w:ascii="Times New Roman" w:hAnsi="Times New Roman" w:cs="Times New Roman"/>
          <w:b/>
          <w:sz w:val="24"/>
          <w:szCs w:val="24"/>
        </w:rPr>
        <w:t xml:space="preserve">Psychological Influence of Dissociative Amnesia </w:t>
      </w:r>
    </w:p>
    <w:p w:rsidR="009E6FE2" w:rsidRPr="009E6FE2" w:rsidRDefault="009E6FE2" w:rsidP="009E6FE2">
      <w:pPr>
        <w:spacing w:after="0" w:line="480" w:lineRule="auto"/>
        <w:ind w:firstLine="720"/>
        <w:rPr>
          <w:rFonts w:ascii="Times New Roman" w:hAnsi="Times New Roman" w:cs="Times New Roman"/>
          <w:sz w:val="24"/>
          <w:szCs w:val="24"/>
        </w:rPr>
      </w:pPr>
      <w:r w:rsidRPr="009E6FE2">
        <w:rPr>
          <w:rFonts w:ascii="Times New Roman" w:hAnsi="Times New Roman" w:cs="Times New Roman"/>
          <w:sz w:val="24"/>
          <w:szCs w:val="24"/>
        </w:rPr>
        <w:t xml:space="preserve">Dissociative amnesia is a mental illness like any other dissociative disorder that involves experiencing a disconnection in the individual’s memory. People who suffer this condition are unable to make a connection of their thoughts as well as lack continuity between their memories, surroundings, actions, and even identity (Mayo Clinic). Dissociative amnesia, as a dissociative disorder, is a condition where an individual’s mental functions separate him from certain aspects of his or her life (Psychology Today, 2020). Some of the symptoms associated with psychological functions in this condition include extreme memory loss. In my family story, my uncle could easily forget essential autobiographical information that one would easily recollect. </w:t>
      </w:r>
      <w:r w:rsidRPr="009E6FE2">
        <w:rPr>
          <w:rFonts w:ascii="Times New Roman" w:hAnsi="Times New Roman" w:cs="Times New Roman"/>
          <w:sz w:val="24"/>
          <w:szCs w:val="24"/>
        </w:rPr>
        <w:lastRenderedPageBreak/>
        <w:t xml:space="preserve">For example, as mentioned in the description, he could even forget the name of his children. Before he started the treatment process, he could go out to buy something in a nearby store and forget his way back. This inability to recall important information is the key psychological influence associated with this condition. </w:t>
      </w:r>
    </w:p>
    <w:p w:rsidR="009E6FE2" w:rsidRPr="009E6FE2" w:rsidRDefault="009E6FE2" w:rsidP="009E6FE2">
      <w:pPr>
        <w:spacing w:after="0" w:line="480" w:lineRule="auto"/>
        <w:rPr>
          <w:rFonts w:ascii="Times New Roman" w:hAnsi="Times New Roman" w:cs="Times New Roman"/>
          <w:b/>
          <w:sz w:val="24"/>
          <w:szCs w:val="24"/>
        </w:rPr>
      </w:pPr>
      <w:r w:rsidRPr="009E6FE2">
        <w:rPr>
          <w:rFonts w:ascii="Times New Roman" w:hAnsi="Times New Roman" w:cs="Times New Roman"/>
          <w:b/>
          <w:sz w:val="24"/>
          <w:szCs w:val="24"/>
        </w:rPr>
        <w:t xml:space="preserve">Social Influences of Dissociative Amnesia </w:t>
      </w:r>
    </w:p>
    <w:p w:rsidR="009E6FE2" w:rsidRPr="009E6FE2" w:rsidRDefault="009E6FE2" w:rsidP="009E6FE2">
      <w:pPr>
        <w:spacing w:after="0" w:line="480" w:lineRule="auto"/>
        <w:ind w:firstLine="720"/>
        <w:rPr>
          <w:rFonts w:ascii="Times New Roman" w:hAnsi="Times New Roman" w:cs="Times New Roman"/>
          <w:sz w:val="24"/>
          <w:szCs w:val="24"/>
        </w:rPr>
      </w:pPr>
      <w:r w:rsidRPr="009E6FE2">
        <w:rPr>
          <w:rFonts w:ascii="Times New Roman" w:hAnsi="Times New Roman" w:cs="Times New Roman"/>
          <w:sz w:val="24"/>
          <w:szCs w:val="24"/>
        </w:rPr>
        <w:t xml:space="preserve">Dissociative amnesia does not only disrupt the individual’s psychological functions, but it also affects social status and connections. It was difficult for my cousins to connect with their father because he could not remember their names sometimes. It was like he was there and not there at the same time. The social connection in the family was greatly disrupted until recently when he started getting better that they began to create some sort of family ties again. </w:t>
      </w:r>
    </w:p>
    <w:p w:rsidR="009E6FE2" w:rsidRPr="009E6FE2" w:rsidRDefault="009E6FE2" w:rsidP="009E6FE2">
      <w:pPr>
        <w:spacing w:after="0" w:line="480" w:lineRule="auto"/>
        <w:ind w:firstLine="720"/>
        <w:rPr>
          <w:rFonts w:ascii="Times New Roman" w:hAnsi="Times New Roman" w:cs="Times New Roman"/>
          <w:sz w:val="24"/>
          <w:szCs w:val="24"/>
        </w:rPr>
      </w:pPr>
      <w:r w:rsidRPr="009E6FE2">
        <w:rPr>
          <w:rFonts w:ascii="Times New Roman" w:hAnsi="Times New Roman" w:cs="Times New Roman"/>
          <w:sz w:val="24"/>
          <w:szCs w:val="24"/>
        </w:rPr>
        <w:t xml:space="preserve">The body, mind, and environment all contribute to complementing the health of an individual. When the three aspects can work together and complement each other, it is easy to deal with dissociative disorders like dissociative amnesia. This is evident from my family’s story as my uncle’s condition drastically improved after he started getting psychotherapy treatments. Dissociative amnesia develops when one gets involved in traumatic or stressful conditions (Leong et al., 2006). In my family, both my grandmother and uncle suffered a serious trauma through accidents, which resulted in the development of their condition. My uncle’s condition was mainly localized because he could remember some things from a specific time, especially when he was young. With the help of psychotherapy, he has been able to recall most of the things in his adulthood. Currently, there is no medication for this condition, but psychotherapy has proven very effective in helping patients take control of their lives. Other techniques that can be used to treat the condition may include hypnosis and drug-assisted question-and-answer sessions (Psychology Today, 2020). </w:t>
      </w:r>
    </w:p>
    <w:p w:rsidR="00482053" w:rsidRDefault="009E6FE2" w:rsidP="009E6F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E6FE2" w:rsidRPr="0089171E" w:rsidRDefault="009E6FE2" w:rsidP="009E6FE2">
      <w:pPr>
        <w:spacing w:after="0" w:line="480" w:lineRule="auto"/>
        <w:ind w:left="720" w:hanging="720"/>
        <w:rPr>
          <w:rFonts w:ascii="Times New Roman" w:hAnsi="Times New Roman" w:cs="Times New Roman"/>
          <w:color w:val="222222"/>
          <w:sz w:val="24"/>
          <w:szCs w:val="24"/>
          <w:shd w:val="clear" w:color="auto" w:fill="FFFFFF"/>
        </w:rPr>
      </w:pPr>
      <w:r w:rsidRPr="0089171E">
        <w:rPr>
          <w:rFonts w:ascii="Times New Roman" w:hAnsi="Times New Roman" w:cs="Times New Roman"/>
          <w:color w:val="222222"/>
          <w:sz w:val="24"/>
          <w:szCs w:val="24"/>
          <w:shd w:val="clear" w:color="auto" w:fill="FFFFFF"/>
        </w:rPr>
        <w:t xml:space="preserve">Leong, S., Waits, W., &amp; Diebold, C. (2006). </w:t>
      </w:r>
      <w:proofErr w:type="gramStart"/>
      <w:r w:rsidRPr="0089171E">
        <w:rPr>
          <w:rFonts w:ascii="Times New Roman" w:hAnsi="Times New Roman" w:cs="Times New Roman"/>
          <w:color w:val="222222"/>
          <w:sz w:val="24"/>
          <w:szCs w:val="24"/>
          <w:shd w:val="clear" w:color="auto" w:fill="FFFFFF"/>
        </w:rPr>
        <w:t>Dissociative amnesia and DSM-IV-TR Cluster C personality traits.</w:t>
      </w:r>
      <w:proofErr w:type="gramEnd"/>
      <w:r w:rsidRPr="0089171E">
        <w:rPr>
          <w:rFonts w:ascii="Times New Roman" w:hAnsi="Times New Roman" w:cs="Times New Roman"/>
          <w:color w:val="222222"/>
          <w:sz w:val="24"/>
          <w:szCs w:val="24"/>
          <w:shd w:val="clear" w:color="auto" w:fill="FFFFFF"/>
        </w:rPr>
        <w:t> </w:t>
      </w:r>
      <w:proofErr w:type="gramStart"/>
      <w:r w:rsidRPr="0089171E">
        <w:rPr>
          <w:rFonts w:ascii="Times New Roman" w:hAnsi="Times New Roman" w:cs="Times New Roman"/>
          <w:i/>
          <w:iCs/>
          <w:color w:val="222222"/>
          <w:sz w:val="24"/>
          <w:szCs w:val="24"/>
          <w:shd w:val="clear" w:color="auto" w:fill="FFFFFF"/>
        </w:rPr>
        <w:t>Psychiatry (</w:t>
      </w:r>
      <w:proofErr w:type="spellStart"/>
      <w:r w:rsidRPr="0089171E">
        <w:rPr>
          <w:rFonts w:ascii="Times New Roman" w:hAnsi="Times New Roman" w:cs="Times New Roman"/>
          <w:i/>
          <w:iCs/>
          <w:color w:val="222222"/>
          <w:sz w:val="24"/>
          <w:szCs w:val="24"/>
          <w:shd w:val="clear" w:color="auto" w:fill="FFFFFF"/>
        </w:rPr>
        <w:t>Edgmont</w:t>
      </w:r>
      <w:proofErr w:type="spellEnd"/>
      <w:r w:rsidRPr="0089171E">
        <w:rPr>
          <w:rFonts w:ascii="Times New Roman" w:hAnsi="Times New Roman" w:cs="Times New Roman"/>
          <w:i/>
          <w:iCs/>
          <w:color w:val="222222"/>
          <w:sz w:val="24"/>
          <w:szCs w:val="24"/>
          <w:shd w:val="clear" w:color="auto" w:fill="FFFFFF"/>
        </w:rPr>
        <w:t>)</w:t>
      </w:r>
      <w:r w:rsidRPr="0089171E">
        <w:rPr>
          <w:rFonts w:ascii="Times New Roman" w:hAnsi="Times New Roman" w:cs="Times New Roman"/>
          <w:color w:val="222222"/>
          <w:sz w:val="24"/>
          <w:szCs w:val="24"/>
          <w:shd w:val="clear" w:color="auto" w:fill="FFFFFF"/>
        </w:rPr>
        <w:t>, </w:t>
      </w:r>
      <w:r w:rsidRPr="0089171E">
        <w:rPr>
          <w:rFonts w:ascii="Times New Roman" w:hAnsi="Times New Roman" w:cs="Times New Roman"/>
          <w:i/>
          <w:iCs/>
          <w:color w:val="222222"/>
          <w:sz w:val="24"/>
          <w:szCs w:val="24"/>
          <w:shd w:val="clear" w:color="auto" w:fill="FFFFFF"/>
        </w:rPr>
        <w:t>3</w:t>
      </w:r>
      <w:r w:rsidRPr="0089171E">
        <w:rPr>
          <w:rFonts w:ascii="Times New Roman" w:hAnsi="Times New Roman" w:cs="Times New Roman"/>
          <w:color w:val="222222"/>
          <w:sz w:val="24"/>
          <w:szCs w:val="24"/>
          <w:shd w:val="clear" w:color="auto" w:fill="FFFFFF"/>
        </w:rPr>
        <w:t>(1), 51.</w:t>
      </w:r>
      <w:proofErr w:type="gramEnd"/>
    </w:p>
    <w:p w:rsidR="009E6FE2" w:rsidRPr="0089171E" w:rsidRDefault="009E6FE2" w:rsidP="009E6FE2">
      <w:pPr>
        <w:spacing w:after="0" w:line="480" w:lineRule="auto"/>
        <w:ind w:left="720" w:hanging="720"/>
        <w:rPr>
          <w:rFonts w:ascii="Times New Roman" w:hAnsi="Times New Roman" w:cs="Times New Roman"/>
          <w:color w:val="222222"/>
          <w:sz w:val="24"/>
          <w:szCs w:val="24"/>
          <w:shd w:val="clear" w:color="auto" w:fill="FFFFFF"/>
        </w:rPr>
      </w:pPr>
      <w:proofErr w:type="gramStart"/>
      <w:r w:rsidRPr="0089171E">
        <w:rPr>
          <w:rFonts w:ascii="Times New Roman" w:hAnsi="Times New Roman" w:cs="Times New Roman"/>
          <w:color w:val="222222"/>
          <w:sz w:val="24"/>
          <w:szCs w:val="24"/>
          <w:shd w:val="clear" w:color="auto" w:fill="FFFFFF"/>
        </w:rPr>
        <w:t>Mayo Clinic.</w:t>
      </w:r>
      <w:proofErr w:type="gramEnd"/>
      <w:r w:rsidRPr="0089171E">
        <w:rPr>
          <w:rFonts w:ascii="Times New Roman" w:hAnsi="Times New Roman" w:cs="Times New Roman"/>
          <w:color w:val="222222"/>
          <w:sz w:val="24"/>
          <w:szCs w:val="24"/>
          <w:shd w:val="clear" w:color="auto" w:fill="FFFFFF"/>
        </w:rPr>
        <w:t xml:space="preserve"> </w:t>
      </w:r>
      <w:proofErr w:type="gramStart"/>
      <w:r w:rsidRPr="0089171E">
        <w:rPr>
          <w:rFonts w:ascii="Times New Roman" w:hAnsi="Times New Roman" w:cs="Times New Roman"/>
          <w:color w:val="222222"/>
          <w:sz w:val="24"/>
          <w:szCs w:val="24"/>
          <w:shd w:val="clear" w:color="auto" w:fill="FFFFFF"/>
        </w:rPr>
        <w:t>“</w:t>
      </w:r>
      <w:r w:rsidRPr="0089171E">
        <w:rPr>
          <w:rFonts w:ascii="Times New Roman" w:hAnsi="Times New Roman" w:cs="Times New Roman"/>
          <w:i/>
          <w:color w:val="222222"/>
          <w:sz w:val="24"/>
          <w:szCs w:val="24"/>
          <w:shd w:val="clear" w:color="auto" w:fill="FFFFFF"/>
        </w:rPr>
        <w:t>Dissociative Disorders.”</w:t>
      </w:r>
      <w:proofErr w:type="gramEnd"/>
      <w:r w:rsidRPr="0089171E">
        <w:rPr>
          <w:rFonts w:ascii="Times New Roman" w:hAnsi="Times New Roman" w:cs="Times New Roman"/>
          <w:color w:val="222222"/>
          <w:sz w:val="24"/>
          <w:szCs w:val="24"/>
          <w:shd w:val="clear" w:color="auto" w:fill="FFFFFF"/>
        </w:rPr>
        <w:t xml:space="preserve"> Retrieved from </w:t>
      </w:r>
      <w:r w:rsidRPr="0089171E">
        <w:rPr>
          <w:rFonts w:ascii="Times New Roman" w:hAnsi="Times New Roman" w:cs="Times New Roman"/>
          <w:sz w:val="24"/>
          <w:szCs w:val="24"/>
        </w:rPr>
        <w:t>https://www.mayoclinic.org/diseases-conditions/dissociative-disorders/symptoms-causes/syc-20355215</w:t>
      </w:r>
    </w:p>
    <w:p w:rsidR="009E6FE2" w:rsidRPr="0089171E" w:rsidRDefault="009E6FE2" w:rsidP="009E6FE2">
      <w:pPr>
        <w:spacing w:after="0" w:line="480" w:lineRule="auto"/>
        <w:ind w:left="720" w:hanging="720"/>
        <w:rPr>
          <w:rFonts w:ascii="Times New Roman" w:hAnsi="Times New Roman" w:cs="Times New Roman"/>
          <w:sz w:val="24"/>
          <w:szCs w:val="24"/>
        </w:rPr>
      </w:pPr>
      <w:proofErr w:type="gramStart"/>
      <w:r w:rsidRPr="0089171E">
        <w:rPr>
          <w:rFonts w:ascii="Times New Roman" w:hAnsi="Times New Roman" w:cs="Times New Roman"/>
          <w:color w:val="222222"/>
          <w:sz w:val="24"/>
          <w:szCs w:val="24"/>
          <w:shd w:val="clear" w:color="auto" w:fill="FFFFFF"/>
        </w:rPr>
        <w:t>Psychology Today.</w:t>
      </w:r>
      <w:proofErr w:type="gramEnd"/>
      <w:r w:rsidRPr="0089171E">
        <w:rPr>
          <w:rFonts w:ascii="Times New Roman" w:hAnsi="Times New Roman" w:cs="Times New Roman"/>
          <w:color w:val="222222"/>
          <w:sz w:val="24"/>
          <w:szCs w:val="24"/>
          <w:shd w:val="clear" w:color="auto" w:fill="FFFFFF"/>
        </w:rPr>
        <w:t xml:space="preserve"> </w:t>
      </w:r>
      <w:proofErr w:type="gramStart"/>
      <w:r w:rsidRPr="0089171E">
        <w:rPr>
          <w:rFonts w:ascii="Times New Roman" w:hAnsi="Times New Roman" w:cs="Times New Roman"/>
          <w:color w:val="222222"/>
          <w:sz w:val="24"/>
          <w:szCs w:val="24"/>
          <w:shd w:val="clear" w:color="auto" w:fill="FFFFFF"/>
        </w:rPr>
        <w:t>(2020). “Dissociative Amnesia.”</w:t>
      </w:r>
      <w:proofErr w:type="gramEnd"/>
      <w:r w:rsidRPr="0089171E">
        <w:rPr>
          <w:rFonts w:ascii="Times New Roman" w:hAnsi="Times New Roman" w:cs="Times New Roman"/>
          <w:color w:val="222222"/>
          <w:sz w:val="24"/>
          <w:szCs w:val="24"/>
          <w:shd w:val="clear" w:color="auto" w:fill="FFFFFF"/>
        </w:rPr>
        <w:t xml:space="preserve"> Retrieved from </w:t>
      </w:r>
      <w:r w:rsidRPr="0089171E">
        <w:rPr>
          <w:rFonts w:ascii="Times New Roman" w:hAnsi="Times New Roman" w:cs="Times New Roman"/>
          <w:sz w:val="24"/>
          <w:szCs w:val="24"/>
        </w:rPr>
        <w:t>https://www.psychologytoday.com/intl/conditions/dissociative-amnesia</w:t>
      </w:r>
    </w:p>
    <w:p w:rsidR="009E6FE2" w:rsidRPr="009E6FE2" w:rsidRDefault="009E6FE2" w:rsidP="009E6FE2">
      <w:pPr>
        <w:spacing w:after="0" w:line="480" w:lineRule="auto"/>
        <w:ind w:left="720" w:hanging="720"/>
        <w:rPr>
          <w:rFonts w:ascii="Times New Roman" w:hAnsi="Times New Roman" w:cs="Times New Roman"/>
          <w:sz w:val="24"/>
          <w:szCs w:val="24"/>
        </w:rPr>
      </w:pPr>
    </w:p>
    <w:sectPr w:rsidR="009E6FE2" w:rsidRPr="009E6FE2" w:rsidSect="009E6F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8A0" w:rsidRDefault="00E928A0" w:rsidP="009E6FE2">
      <w:pPr>
        <w:spacing w:after="0" w:line="240" w:lineRule="auto"/>
      </w:pPr>
      <w:r>
        <w:separator/>
      </w:r>
    </w:p>
  </w:endnote>
  <w:endnote w:type="continuationSeparator" w:id="0">
    <w:p w:rsidR="00E928A0" w:rsidRDefault="00E928A0" w:rsidP="009E6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8A0" w:rsidRDefault="00E928A0" w:rsidP="009E6FE2">
      <w:pPr>
        <w:spacing w:after="0" w:line="240" w:lineRule="auto"/>
      </w:pPr>
      <w:r>
        <w:separator/>
      </w:r>
    </w:p>
  </w:footnote>
  <w:footnote w:type="continuationSeparator" w:id="0">
    <w:p w:rsidR="00E928A0" w:rsidRDefault="00E928A0" w:rsidP="009E6F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FE2" w:rsidRPr="009E6FE2" w:rsidRDefault="009E6FE2">
    <w:pPr>
      <w:pStyle w:val="Header"/>
      <w:rPr>
        <w:rFonts w:ascii="Times New Roman" w:hAnsi="Times New Roman" w:cs="Times New Roman"/>
        <w:sz w:val="24"/>
        <w:szCs w:val="24"/>
      </w:rPr>
    </w:pPr>
    <w:r w:rsidRPr="009E6FE2">
      <w:rPr>
        <w:rFonts w:ascii="Times New Roman" w:hAnsi="Times New Roman" w:cs="Times New Roman"/>
        <w:sz w:val="24"/>
        <w:szCs w:val="24"/>
      </w:rPr>
      <w:t>FAMILY AUTOBIOGRAPHY</w:t>
    </w:r>
    <w:r w:rsidRPr="009E6FE2">
      <w:rPr>
        <w:rFonts w:ascii="Times New Roman" w:hAnsi="Times New Roman" w:cs="Times New Roman"/>
        <w:sz w:val="24"/>
        <w:szCs w:val="24"/>
      </w:rPr>
      <w:tab/>
    </w:r>
    <w:r w:rsidRPr="009E6FE2">
      <w:rPr>
        <w:rFonts w:ascii="Times New Roman" w:hAnsi="Times New Roman" w:cs="Times New Roman"/>
        <w:sz w:val="24"/>
        <w:szCs w:val="24"/>
      </w:rPr>
      <w:tab/>
    </w:r>
    <w:r w:rsidRPr="009E6FE2">
      <w:rPr>
        <w:rFonts w:ascii="Times New Roman" w:hAnsi="Times New Roman" w:cs="Times New Roman"/>
        <w:sz w:val="24"/>
        <w:szCs w:val="24"/>
      </w:rPr>
      <w:fldChar w:fldCharType="begin"/>
    </w:r>
    <w:r w:rsidRPr="009E6FE2">
      <w:rPr>
        <w:rFonts w:ascii="Times New Roman" w:hAnsi="Times New Roman" w:cs="Times New Roman"/>
        <w:sz w:val="24"/>
        <w:szCs w:val="24"/>
      </w:rPr>
      <w:instrText xml:space="preserve"> PAGE   \* MERGEFORMAT </w:instrText>
    </w:r>
    <w:r w:rsidRPr="009E6FE2">
      <w:rPr>
        <w:rFonts w:ascii="Times New Roman" w:hAnsi="Times New Roman" w:cs="Times New Roman"/>
        <w:sz w:val="24"/>
        <w:szCs w:val="24"/>
      </w:rPr>
      <w:fldChar w:fldCharType="separate"/>
    </w:r>
    <w:r w:rsidR="006F1F39">
      <w:rPr>
        <w:rFonts w:ascii="Times New Roman" w:hAnsi="Times New Roman" w:cs="Times New Roman"/>
        <w:noProof/>
        <w:sz w:val="24"/>
        <w:szCs w:val="24"/>
      </w:rPr>
      <w:t>2</w:t>
    </w:r>
    <w:r w:rsidRPr="009E6FE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FE2" w:rsidRPr="009E6FE2" w:rsidRDefault="009E6FE2" w:rsidP="009E6FE2">
    <w:pPr>
      <w:pStyle w:val="Header"/>
      <w:jc w:val="right"/>
      <w:rPr>
        <w:rFonts w:ascii="Times New Roman" w:hAnsi="Times New Roman" w:cs="Times New Roman"/>
        <w:sz w:val="24"/>
        <w:szCs w:val="24"/>
      </w:rPr>
    </w:pPr>
    <w:r w:rsidRPr="009E6FE2">
      <w:rPr>
        <w:rFonts w:ascii="Times New Roman" w:hAnsi="Times New Roman" w:cs="Times New Roman"/>
        <w:sz w:val="24"/>
        <w:szCs w:val="24"/>
      </w:rPr>
      <w:fldChar w:fldCharType="begin"/>
    </w:r>
    <w:r w:rsidRPr="009E6FE2">
      <w:rPr>
        <w:rFonts w:ascii="Times New Roman" w:hAnsi="Times New Roman" w:cs="Times New Roman"/>
        <w:sz w:val="24"/>
        <w:szCs w:val="24"/>
      </w:rPr>
      <w:instrText xml:space="preserve"> PAGE   \* MERGEFORMAT </w:instrText>
    </w:r>
    <w:r w:rsidRPr="009E6FE2">
      <w:rPr>
        <w:rFonts w:ascii="Times New Roman" w:hAnsi="Times New Roman" w:cs="Times New Roman"/>
        <w:sz w:val="24"/>
        <w:szCs w:val="24"/>
      </w:rPr>
      <w:fldChar w:fldCharType="separate"/>
    </w:r>
    <w:r w:rsidR="006F1F39">
      <w:rPr>
        <w:rFonts w:ascii="Times New Roman" w:hAnsi="Times New Roman" w:cs="Times New Roman"/>
        <w:noProof/>
        <w:sz w:val="24"/>
        <w:szCs w:val="24"/>
      </w:rPr>
      <w:t>1</w:t>
    </w:r>
    <w:r w:rsidRPr="009E6FE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303"/>
    <w:rsid w:val="001532DE"/>
    <w:rsid w:val="001A46D6"/>
    <w:rsid w:val="001B5A41"/>
    <w:rsid w:val="003D6353"/>
    <w:rsid w:val="00482053"/>
    <w:rsid w:val="006F1F39"/>
    <w:rsid w:val="007A0CB6"/>
    <w:rsid w:val="007A4816"/>
    <w:rsid w:val="008C0354"/>
    <w:rsid w:val="009E6FE2"/>
    <w:rsid w:val="00B01A71"/>
    <w:rsid w:val="00BD0303"/>
    <w:rsid w:val="00E928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FE2"/>
  </w:style>
  <w:style w:type="paragraph" w:styleId="Footer">
    <w:name w:val="footer"/>
    <w:basedOn w:val="Normal"/>
    <w:link w:val="FooterChar"/>
    <w:uiPriority w:val="99"/>
    <w:unhideWhenUsed/>
    <w:rsid w:val="009E6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FE2"/>
  </w:style>
  <w:style w:type="character" w:styleId="Hyperlink">
    <w:name w:val="Hyperlink"/>
    <w:basedOn w:val="DefaultParagraphFont"/>
    <w:uiPriority w:val="99"/>
    <w:unhideWhenUsed/>
    <w:rsid w:val="009E6FE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FE2"/>
  </w:style>
  <w:style w:type="paragraph" w:styleId="Footer">
    <w:name w:val="footer"/>
    <w:basedOn w:val="Normal"/>
    <w:link w:val="FooterChar"/>
    <w:uiPriority w:val="99"/>
    <w:unhideWhenUsed/>
    <w:rsid w:val="009E6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FE2"/>
  </w:style>
  <w:style w:type="character" w:styleId="Hyperlink">
    <w:name w:val="Hyperlink"/>
    <w:basedOn w:val="DefaultParagraphFont"/>
    <w:uiPriority w:val="99"/>
    <w:unhideWhenUsed/>
    <w:rsid w:val="009E6F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953</Words>
  <Characters>5437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2020-07-01T13:30:00Z</dcterms:created>
  <dcterms:modified xsi:type="dcterms:W3CDTF">2020-07-01T13:30:00Z</dcterms:modified>
</cp:coreProperties>
</file>